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BC" w:rsidRDefault="00BA38BC" w:rsidP="00BA38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2B0200" w:rsidRPr="00BA38BC" w:rsidRDefault="00BA38BC" w:rsidP="00BA38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средняя общеобразовательная школа</w:t>
      </w:r>
      <w:r w:rsidRPr="00BA38BC">
        <w:rPr>
          <w:lang w:val="ru-RU"/>
        </w:rPr>
        <w:br/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СОШ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B0200" w:rsidRPr="00BA38BC" w:rsidRDefault="002B02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96"/>
        <w:gridCol w:w="3696"/>
      </w:tblGrid>
      <w:tr w:rsidR="002B0200" w:rsidRPr="00BA38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200" w:rsidRPr="00BA38BC" w:rsidRDefault="00BA38BC" w:rsidP="00BA38BC">
            <w:pPr>
              <w:rPr>
                <w:sz w:val="24"/>
                <w:szCs w:val="24"/>
                <w:lang w:val="ru-RU"/>
              </w:rPr>
            </w:pPr>
            <w:r w:rsidRPr="00B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BA38BC">
              <w:rPr>
                <w:sz w:val="24"/>
                <w:szCs w:val="24"/>
                <w:lang w:val="ru-RU"/>
              </w:rPr>
              <w:br/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Майорская СОШ  </w:t>
            </w:r>
            <w:r w:rsidRPr="00BA38BC">
              <w:rPr>
                <w:sz w:val="24"/>
                <w:szCs w:val="24"/>
                <w:lang w:val="ru-RU"/>
              </w:rPr>
              <w:br/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27.01.</w:t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 №</w:t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200" w:rsidRDefault="00BA38BC" w:rsidP="00BA38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BA38BC">
              <w:rPr>
                <w:sz w:val="24"/>
                <w:szCs w:val="24"/>
                <w:lang w:val="ru-RU"/>
              </w:rPr>
              <w:br/>
            </w:r>
            <w:r w:rsidRPr="00B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 w:rsidR="00401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Майорская СОШ</w:t>
            </w:r>
            <w:r w:rsidRPr="00BA38BC">
              <w:rPr>
                <w:sz w:val="24"/>
                <w:szCs w:val="24"/>
                <w:lang w:val="ru-RU"/>
              </w:rPr>
              <w:br/>
            </w:r>
            <w:r w:rsidRPr="00BA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от 27.01.2023 года № </w:t>
            </w:r>
            <w:r w:rsidRPr="00C17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BA38BC" w:rsidRPr="00BA38BC" w:rsidRDefault="00BA38BC" w:rsidP="00BA38B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_______Т.Н.Безуглова</w:t>
            </w:r>
            <w:proofErr w:type="spellEnd"/>
          </w:p>
        </w:tc>
      </w:tr>
    </w:tbl>
    <w:p w:rsidR="002B0200" w:rsidRPr="00BA38BC" w:rsidRDefault="002B0200" w:rsidP="00BA38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0200" w:rsidRPr="00BA38BC" w:rsidRDefault="00BA38BC" w:rsidP="00BA38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ascii="Times New Roman" w:hAnsi="Times New Roman" w:cs="Times New Roman"/>
          <w:sz w:val="28"/>
          <w:szCs w:val="28"/>
          <w:lang w:val="ru-RU"/>
        </w:rP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в МБОУ </w:t>
      </w:r>
      <w:proofErr w:type="gramStart"/>
      <w:r w:rsidRPr="00BA38BC">
        <w:rPr>
          <w:rFonts w:ascii="Times New Roman" w:hAnsi="Times New Roman" w:cs="Times New Roman"/>
          <w:sz w:val="28"/>
          <w:szCs w:val="28"/>
          <w:lang w:val="ru-RU"/>
        </w:rPr>
        <w:t>Майорскую</w:t>
      </w:r>
      <w:proofErr w:type="gramEnd"/>
      <w:r w:rsidRPr="00BA38BC"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</w:p>
    <w:p w:rsidR="002B0200" w:rsidRPr="00BA38BC" w:rsidRDefault="00BA38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C17708">
        <w:rPr>
          <w:rFonts w:hAnsi="Times New Roman" w:cs="Times New Roman"/>
          <w:sz w:val="24"/>
          <w:szCs w:val="24"/>
          <w:lang w:val="ru-RU"/>
        </w:rPr>
        <w:t>№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115, Порядком и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условиями осуществления перевода обучающихся из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среднего общего образования, в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образовательным программам соответствующих уровня и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C17708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17708">
        <w:rPr>
          <w:rFonts w:hAnsi="Times New Roman" w:cs="Times New Roman"/>
          <w:sz w:val="24"/>
          <w:szCs w:val="24"/>
          <w:lang w:val="ru-RU"/>
        </w:rPr>
        <w:t xml:space="preserve"> России</w:t>
      </w:r>
      <w:proofErr w:type="gramEnd"/>
      <w:r w:rsidRPr="00C17708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12.03.2014 №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177, и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уставом МБОУ Майорская СОШ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(далее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— школа).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2B0200" w:rsidRPr="00BA38BC" w:rsidRDefault="00BA38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внеочередной или первоочередной прием, право преимущественного приема, детей, проживающих 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интернет,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2B0200" w:rsidRPr="00BA38BC" w:rsidRDefault="00BA38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 Управления образования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2B0200" w:rsidRPr="00BA38BC" w:rsidRDefault="00BA38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2B0200" w:rsidRPr="00BA38BC" w:rsidRDefault="00BA38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Управления образования о закрепленной территории — не позднее 10 календарных дней с момента его издания;</w:t>
      </w:r>
    </w:p>
    <w:p w:rsidR="002B0200" w:rsidRPr="00BA38BC" w:rsidRDefault="00BA38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2B0200" w:rsidRPr="00BA38BC" w:rsidRDefault="00BA38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2B0200" w:rsidRPr="00BA38BC" w:rsidRDefault="00BA38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2B0200" w:rsidRPr="00BA38BC" w:rsidRDefault="00BA38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2B0200" w:rsidRPr="00BA38BC" w:rsidRDefault="00BA38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2B0200" w:rsidRPr="00BA38BC" w:rsidRDefault="00BA38B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2B0200" w:rsidRPr="00BA38BC" w:rsidRDefault="00BA38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установленные сроки 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2B0200" w:rsidRPr="00BA38BC" w:rsidRDefault="00BA38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BA38BC">
        <w:rPr>
          <w:lang w:val="ru-RU"/>
        </w:rPr>
        <w:br/>
      </w: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2B0200" w:rsidRPr="00BA38BC" w:rsidRDefault="00BA38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2B0200" w:rsidRPr="00BA38BC" w:rsidRDefault="00BA38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2B0200" w:rsidRPr="00BA38BC" w:rsidRDefault="00BA38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2B0200" w:rsidRDefault="00BA38B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2B0200" w:rsidRDefault="00BA38B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0200" w:rsidRPr="00BA38BC" w:rsidRDefault="00BA38B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Ф(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2B0200" w:rsidRPr="00BA38BC" w:rsidRDefault="00BA38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</w:t>
      </w:r>
      <w:proofErr w:type="gramStart"/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proofErr w:type="gramEnd"/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прием</w:t>
      </w:r>
      <w:r w:rsidR="009602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 </w:t>
      </w: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C17708" w:rsidRPr="00C17708" w:rsidRDefault="00BA38BC">
      <w:pPr>
        <w:rPr>
          <w:rFonts w:hAnsi="Times New Roman" w:cs="Times New Roman"/>
          <w:sz w:val="24"/>
          <w:szCs w:val="24"/>
          <w:lang w:val="ru-RU"/>
        </w:rPr>
      </w:pPr>
      <w:r w:rsidRPr="00C17708">
        <w:rPr>
          <w:rFonts w:hAnsi="Times New Roman" w:cs="Times New Roman"/>
          <w:sz w:val="24"/>
          <w:szCs w:val="24"/>
          <w:lang w:val="ru-RU"/>
        </w:rPr>
        <w:t>5.2. Индивидуальный отбор при приеме и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переводе на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 xml:space="preserve">профильное </w:t>
      </w:r>
      <w:proofErr w:type="gramStart"/>
      <w:r w:rsidRPr="00C17708">
        <w:rPr>
          <w:rFonts w:hAnsi="Times New Roman" w:cs="Times New Roman"/>
          <w:sz w:val="24"/>
          <w:szCs w:val="24"/>
          <w:lang w:val="ru-RU"/>
        </w:rPr>
        <w:t>обучение по</w:t>
      </w:r>
      <w:r w:rsidRPr="00C17708">
        <w:rPr>
          <w:rFonts w:hAnsi="Times New Roman" w:cs="Times New Roman"/>
          <w:sz w:val="24"/>
          <w:szCs w:val="24"/>
        </w:rPr>
        <w:t> </w:t>
      </w:r>
      <w:r w:rsidRPr="00C17708">
        <w:rPr>
          <w:rFonts w:hAnsi="Times New Roman" w:cs="Times New Roman"/>
          <w:sz w:val="24"/>
          <w:szCs w:val="24"/>
          <w:lang w:val="ru-RU"/>
        </w:rPr>
        <w:t>программам</w:t>
      </w:r>
      <w:proofErr w:type="gramEnd"/>
      <w:r w:rsidRPr="00C17708">
        <w:rPr>
          <w:rFonts w:hAnsi="Times New Roman" w:cs="Times New Roman"/>
          <w:sz w:val="24"/>
          <w:szCs w:val="24"/>
          <w:lang w:val="ru-RU"/>
        </w:rPr>
        <w:t xml:space="preserve"> среднего общего образования организуется </w:t>
      </w:r>
      <w:r w:rsidR="00C17708" w:rsidRPr="00C17708">
        <w:rPr>
          <w:rFonts w:hAnsi="Times New Roman" w:cs="Times New Roman"/>
          <w:sz w:val="24"/>
          <w:szCs w:val="24"/>
          <w:lang w:val="ru-RU"/>
        </w:rPr>
        <w:t>на основе нормативноправовых актов.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2B0200" w:rsidRPr="00BA38BC" w:rsidRDefault="00BA38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2B0200" w:rsidRPr="00BA38BC" w:rsidRDefault="00BA38B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2B0200" w:rsidRPr="00BA38BC" w:rsidRDefault="00BA38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2B0200" w:rsidRPr="00BA38BC" w:rsidRDefault="00BA38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2B0200" w:rsidRPr="00BA38BC" w:rsidRDefault="00BA38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2B0200" w:rsidRPr="00BA38BC" w:rsidRDefault="00BA38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2B0200" w:rsidRPr="00BA38BC" w:rsidRDefault="00BA38B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spellStart"/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2B0200" w:rsidRPr="00BA38BC" w:rsidRDefault="00BA38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2B0200" w:rsidRPr="00BA38BC" w:rsidRDefault="00BA38B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2B0200" w:rsidRPr="00BA38BC" w:rsidRDefault="00BA38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6.1. Количество мест для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физической 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спорта 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2B0200" w:rsidRPr="00BA38BC" w:rsidRDefault="00BA38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8BC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2B0200" w:rsidRPr="00BA38BC" w:rsidSect="002B02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E0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C3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E1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B2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E0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B0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2B0200"/>
    <w:rsid w:val="002D33B1"/>
    <w:rsid w:val="002D3591"/>
    <w:rsid w:val="003514A0"/>
    <w:rsid w:val="00401C3C"/>
    <w:rsid w:val="00445B28"/>
    <w:rsid w:val="004F7E17"/>
    <w:rsid w:val="005A05CE"/>
    <w:rsid w:val="00653AF6"/>
    <w:rsid w:val="007A50CB"/>
    <w:rsid w:val="0089313D"/>
    <w:rsid w:val="00960215"/>
    <w:rsid w:val="00B73A5A"/>
    <w:rsid w:val="00BA38BC"/>
    <w:rsid w:val="00C17708"/>
    <w:rsid w:val="00CD0012"/>
    <w:rsid w:val="00E3642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8</cp:revision>
  <dcterms:created xsi:type="dcterms:W3CDTF">2011-11-02T04:15:00Z</dcterms:created>
  <dcterms:modified xsi:type="dcterms:W3CDTF">2023-03-11T07:46:00Z</dcterms:modified>
</cp:coreProperties>
</file>