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8A9">
      <w:hyperlink r:id="rId4" w:history="1">
        <w:r w:rsidRPr="008843B9">
          <w:rPr>
            <w:rStyle w:val="a3"/>
          </w:rPr>
          <w:t>https://www.donl</w:t>
        </w:r>
        <w:r w:rsidRPr="008843B9">
          <w:rPr>
            <w:rStyle w:val="a3"/>
          </w:rPr>
          <w:t>a</w:t>
        </w:r>
        <w:r w:rsidRPr="008843B9">
          <w:rPr>
            <w:rStyle w:val="a3"/>
          </w:rPr>
          <w:t>nd.ru/activity/1116/</w:t>
        </w:r>
      </w:hyperlink>
    </w:p>
    <w:p w:rsidR="00D958A9" w:rsidRDefault="00D958A9"/>
    <w:sectPr w:rsidR="00D9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58A9"/>
    <w:rsid w:val="00D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58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activity/1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2023-06-27T07:58:00Z</dcterms:created>
  <dcterms:modified xsi:type="dcterms:W3CDTF">2023-06-27T08:04:00Z</dcterms:modified>
</cp:coreProperties>
</file>